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4" w:rsidRPr="00F775B2" w:rsidRDefault="00DA00D4" w:rsidP="00A60E0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Согласие родителя (законного представителя) несовершеннолетнего участника </w:t>
      </w:r>
    </w:p>
    <w:p w:rsidR="00DA00D4" w:rsidRPr="00F775B2" w:rsidRDefault="00DA00D4" w:rsidP="00A60E0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72-й городской выставки технического и декоративно-прикладного творчества детей и учащейся молодежи на обработку его персональных данных</w:t>
      </w:r>
    </w:p>
    <w:p w:rsidR="00DA00D4" w:rsidRPr="00F775B2" w:rsidRDefault="00DA00D4" w:rsidP="00A60E06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Я__________________________________________________________________________</w:t>
      </w:r>
    </w:p>
    <w:p w:rsidR="00DA00D4" w:rsidRPr="00F775B2" w:rsidRDefault="00DA00D4" w:rsidP="00A60E06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DA00D4" w:rsidRPr="00F775B2" w:rsidRDefault="00DA00D4" w:rsidP="00A60E06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ребенка_______________________________________________________________________</w:t>
      </w:r>
    </w:p>
    <w:p w:rsidR="00DA00D4" w:rsidRPr="00F775B2" w:rsidRDefault="00DA00D4" w:rsidP="00A60E06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A00D4" w:rsidRPr="00F775B2" w:rsidRDefault="00DA00D4" w:rsidP="00A60E0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(фамилия, имя, отчество ребенка)</w:t>
      </w:r>
    </w:p>
    <w:p w:rsidR="00DA00D4" w:rsidRPr="00F775B2" w:rsidRDefault="00DA00D4" w:rsidP="00A60E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контактный</w:t>
      </w:r>
      <w:proofErr w:type="gramStart"/>
      <w:r w:rsidRPr="00F775B2">
        <w:rPr>
          <w:rFonts w:ascii="Liberation Serif" w:hAnsi="Liberation Serif"/>
          <w:sz w:val="24"/>
          <w:szCs w:val="24"/>
        </w:rPr>
        <w:t>.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775B2">
        <w:rPr>
          <w:rFonts w:ascii="Liberation Serif" w:hAnsi="Liberation Serif"/>
          <w:sz w:val="24"/>
          <w:szCs w:val="24"/>
        </w:rPr>
        <w:t>т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елефон, </w:t>
      </w:r>
      <w:proofErr w:type="spellStart"/>
      <w:r w:rsidRPr="00F775B2">
        <w:rPr>
          <w:rFonts w:ascii="Liberation Serif" w:hAnsi="Liberation Serif"/>
          <w:sz w:val="24"/>
          <w:szCs w:val="24"/>
        </w:rPr>
        <w:t>эл</w:t>
      </w:r>
      <w:proofErr w:type="spellEnd"/>
      <w:r w:rsidRPr="00F775B2">
        <w:rPr>
          <w:rFonts w:ascii="Liberation Serif" w:hAnsi="Liberation Serif"/>
          <w:sz w:val="24"/>
          <w:szCs w:val="24"/>
        </w:rPr>
        <w:t>. почта, биометрические данные, необходимых организаторам в целях качественного проведения Выставки, конкурсов и соревнований в рамках Выставки, в которых принимает участие ребенок (нужное отметить):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  <w:gridCol w:w="710"/>
      </w:tblGrid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Выставка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«Презентация экспонатов выставки»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моделей одежды и театров мод «</w:t>
            </w:r>
            <w:proofErr w:type="spellStart"/>
            <w:r w:rsidRPr="00F775B2">
              <w:rPr>
                <w:rFonts w:ascii="Liberation Serif" w:hAnsi="Liberation Serif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</w:rPr>
              <w:t xml:space="preserve"> модница-2023»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народных промыслов «КОЛЕСО РЕМЕСЕЛ»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8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по безопасности дорожного движения «Улица полна неожиданностей»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1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«Огонь - ошибок не прощает!» для обучающихся и воспитанников дошкольных образовательных учреждений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19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shd w:val="clear" w:color="auto" w:fill="FFFFFF"/>
              </w:rPr>
              <w:t>Открытый городской ф</w:t>
            </w:r>
            <w:r w:rsidRPr="00F775B2">
              <w:rPr>
                <w:rFonts w:ascii="Liberation Serif" w:hAnsi="Liberation Serif"/>
              </w:rPr>
              <w:t>отоконкурс «Тагил глазами молодых»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F775B2">
              <w:rPr>
                <w:rFonts w:ascii="Liberation Serif" w:hAnsi="Liberation Serif"/>
              </w:rPr>
              <w:t>Конкурс компьютерных технологий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1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proofErr w:type="gramStart"/>
            <w:r w:rsidRPr="00F775B2">
              <w:rPr>
                <w:rFonts w:ascii="Liberation Serif" w:hAnsi="Liberation Serif"/>
              </w:rPr>
              <w:t>Г</w:t>
            </w:r>
            <w:r w:rsidRPr="00F775B2">
              <w:rPr>
                <w:rFonts w:ascii="Liberation Serif" w:hAnsi="Liberation Serif"/>
                <w:shd w:val="clear" w:color="auto" w:fill="FFFFFF"/>
              </w:rPr>
              <w:t>ородские</w:t>
            </w:r>
            <w:proofErr w:type="gramEnd"/>
            <w:r w:rsidRPr="00F775B2">
              <w:rPr>
                <w:rFonts w:ascii="Liberation Serif" w:hAnsi="Liberation Serif"/>
                <w:shd w:val="clear" w:color="auto" w:fill="FFFFFF"/>
              </w:rPr>
              <w:t xml:space="preserve"> соревнованиях </w:t>
            </w:r>
            <w:proofErr w:type="spellStart"/>
            <w:r w:rsidRPr="00F775B2">
              <w:rPr>
                <w:rFonts w:ascii="Liberation Serif" w:hAnsi="Liberation Serif"/>
                <w:shd w:val="clear" w:color="auto" w:fill="FFFFFF"/>
              </w:rPr>
              <w:t>хакатон</w:t>
            </w:r>
            <w:proofErr w:type="spellEnd"/>
            <w:r w:rsidRPr="00F775B2">
              <w:rPr>
                <w:rFonts w:ascii="Liberation Serif" w:hAnsi="Liberation Serif"/>
                <w:shd w:val="clear" w:color="auto" w:fill="FFFFFF"/>
              </w:rPr>
              <w:t xml:space="preserve"> по робототехнике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День естественных наук. Лаборатория «</w:t>
            </w:r>
            <w:proofErr w:type="spellStart"/>
            <w:r w:rsidRPr="00F775B2">
              <w:rPr>
                <w:rFonts w:ascii="Liberation Serif" w:hAnsi="Liberation Serif"/>
              </w:rPr>
              <w:t>УмникУм</w:t>
            </w:r>
            <w:proofErr w:type="spellEnd"/>
            <w:r w:rsidRPr="00F775B2">
              <w:rPr>
                <w:rFonts w:ascii="Liberation Serif" w:hAnsi="Liberation Serif"/>
              </w:rPr>
              <w:t>»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lang w:val="en-US"/>
              </w:rPr>
              <w:t>III</w:t>
            </w:r>
            <w:r w:rsidRPr="00F775B2">
              <w:rPr>
                <w:rFonts w:ascii="Liberation Serif" w:hAnsi="Liberation Serif"/>
              </w:rPr>
              <w:t xml:space="preserve"> городской фестиваль «</w:t>
            </w:r>
            <w:proofErr w:type="spellStart"/>
            <w:r w:rsidRPr="00F775B2">
              <w:rPr>
                <w:rFonts w:ascii="Liberation Serif" w:hAnsi="Liberation Serif"/>
              </w:rPr>
              <w:t>BabySkills</w:t>
            </w:r>
            <w:proofErr w:type="spellEnd"/>
            <w:r w:rsidRPr="00F775B2">
              <w:rPr>
                <w:rFonts w:ascii="Liberation Serif" w:hAnsi="Liberation Serif"/>
              </w:rPr>
              <w:t>» по ранней профориентации детей дошкольного возраста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  <w:lang w:val="en-US"/>
              </w:rPr>
            </w:pPr>
            <w:r w:rsidRPr="00F775B2">
              <w:rPr>
                <w:rFonts w:ascii="Liberation Serif" w:hAnsi="Liberation Serif"/>
              </w:rPr>
              <w:t>Конкурс по 3-</w:t>
            </w:r>
            <w:r w:rsidRPr="00F775B2">
              <w:rPr>
                <w:rFonts w:ascii="Liberation Serif" w:hAnsi="Liberation Serif"/>
                <w:lang w:val="en-US"/>
              </w:rPr>
              <w:t>D</w:t>
            </w:r>
            <w:r w:rsidRPr="00F775B2">
              <w:rPr>
                <w:rFonts w:ascii="Liberation Serif" w:hAnsi="Liberation Serif"/>
              </w:rPr>
              <w:t xml:space="preserve"> моделированию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Дистанционная городская олимпиада по декоративно-прикладному творчеству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pStyle w:val="a3"/>
              <w:widowControl w:val="0"/>
              <w:spacing w:after="0"/>
              <w:rPr>
                <w:rFonts w:ascii="Liberation Serif" w:hAnsi="Liberation Serif"/>
                <w:sz w:val="22"/>
                <w:szCs w:val="22"/>
              </w:rPr>
            </w:pPr>
            <w:r w:rsidRPr="00F775B2">
              <w:rPr>
                <w:rFonts w:ascii="Liberation Serif" w:hAnsi="Liberation Serif"/>
                <w:sz w:val="22"/>
                <w:szCs w:val="22"/>
                <w:lang w:val="en-US"/>
              </w:rPr>
              <w:t>IV</w:t>
            </w:r>
            <w:r w:rsidRPr="00F775B2">
              <w:rPr>
                <w:rFonts w:ascii="Liberation Serif" w:hAnsi="Liberation Serif"/>
                <w:sz w:val="22"/>
                <w:szCs w:val="22"/>
              </w:rPr>
              <w:t xml:space="preserve"> городском Чемпионате профессионального мастерства</w:t>
            </w:r>
          </w:p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«Профи-Старт 2023» среди обучающихся образовательных организаций </w:t>
            </w:r>
            <w:r w:rsidRPr="00F775B2">
              <w:rPr>
                <w:rFonts w:ascii="Liberation Serif" w:hAnsi="Liberation Serif"/>
                <w:bCs/>
              </w:rPr>
              <w:t>на территории муниципального образования город Нижний Тагил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  <w:noProof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8" name="Рисунок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8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D4" w:rsidRPr="00F775B2" w:rsidTr="008E5D73">
        <w:tc>
          <w:tcPr>
            <w:tcW w:w="9210" w:type="dxa"/>
          </w:tcPr>
          <w:p w:rsidR="00DA00D4" w:rsidRPr="00F775B2" w:rsidRDefault="00DA00D4" w:rsidP="00A60E06">
            <w:pPr>
              <w:pStyle w:val="a3"/>
              <w:widowControl w:val="0"/>
              <w:spacing w:after="0"/>
              <w:rPr>
                <w:rFonts w:ascii="Liberation Serif" w:hAnsi="Liberation Serif"/>
                <w:sz w:val="22"/>
                <w:szCs w:val="22"/>
              </w:rPr>
            </w:pPr>
            <w:r w:rsidRPr="00F775B2">
              <w:rPr>
                <w:rFonts w:ascii="Liberation Serif" w:hAnsi="Liberation Serif"/>
                <w:sz w:val="22"/>
                <w:szCs w:val="22"/>
              </w:rPr>
              <w:t>Городской конкурс проектов по робототехнике</w:t>
            </w:r>
          </w:p>
        </w:tc>
        <w:tc>
          <w:tcPr>
            <w:tcW w:w="710" w:type="dxa"/>
          </w:tcPr>
          <w:p w:rsidR="00DA00D4" w:rsidRPr="00F775B2" w:rsidRDefault="00DA00D4" w:rsidP="00A60E06">
            <w:pPr>
              <w:spacing w:after="0" w:line="240" w:lineRule="auto"/>
              <w:jc w:val="both"/>
              <w:rPr>
                <w:rFonts w:ascii="Liberation Serif" w:hAnsi="Liberation Serif"/>
                <w:noProof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29" name="Рисунок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0D4" w:rsidRPr="00A60E06" w:rsidRDefault="00DA00D4" w:rsidP="00A60E0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60E06">
        <w:rPr>
          <w:rFonts w:ascii="Liberation Serif" w:hAnsi="Liberation Serif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числе, на сбор, анализ, запись, систематизацию, накопление, хранение, уточнение (обновление, изменение), извлечение, использование, обезличивание, размещение в открытой части сети Интернет, блокирование, удаление, уничтожение персональных данных.</w:t>
      </w:r>
      <w:proofErr w:type="gramEnd"/>
    </w:p>
    <w:p w:rsidR="00DA00D4" w:rsidRPr="00A60E06" w:rsidRDefault="00DA00D4" w:rsidP="00A60E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0E06">
        <w:rPr>
          <w:rFonts w:ascii="Liberation Serif" w:hAnsi="Liberation Serif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DA00D4" w:rsidRPr="00A60E06" w:rsidRDefault="00DA00D4" w:rsidP="00A60E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0E06">
        <w:rPr>
          <w:rFonts w:ascii="Liberation Serif" w:hAnsi="Liberation Serif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A60E06">
        <w:rPr>
          <w:rFonts w:ascii="Liberation Serif" w:hAnsi="Liberation Serif"/>
          <w:sz w:val="24"/>
          <w:szCs w:val="24"/>
        </w:rPr>
        <w:t>н(</w:t>
      </w:r>
      <w:proofErr w:type="gramEnd"/>
      <w:r w:rsidRPr="00A60E06">
        <w:rPr>
          <w:rFonts w:ascii="Liberation Serif" w:hAnsi="Liberation Serif"/>
          <w:sz w:val="24"/>
          <w:szCs w:val="24"/>
        </w:rPr>
        <w:t>а).</w:t>
      </w:r>
    </w:p>
    <w:p w:rsidR="00DA00D4" w:rsidRPr="00A60E06" w:rsidRDefault="00DA00D4" w:rsidP="00A60E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0E06">
        <w:rPr>
          <w:rFonts w:ascii="Liberation Serif" w:hAnsi="Liberation Serif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A60E06">
        <w:rPr>
          <w:rFonts w:ascii="Liberation Serif" w:hAnsi="Liberation Serif"/>
          <w:sz w:val="24"/>
          <w:szCs w:val="24"/>
        </w:rPr>
        <w:t>н(</w:t>
      </w:r>
      <w:proofErr w:type="gramEnd"/>
      <w:r w:rsidRPr="00A60E06">
        <w:rPr>
          <w:rFonts w:ascii="Liberation Serif" w:hAnsi="Liberation Serif"/>
          <w:sz w:val="24"/>
          <w:szCs w:val="24"/>
        </w:rPr>
        <w:t>а).</w:t>
      </w:r>
    </w:p>
    <w:p w:rsidR="00DA00D4" w:rsidRPr="00A60E06" w:rsidRDefault="00DA00D4" w:rsidP="00A60E0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A00D4" w:rsidRPr="00A60E06" w:rsidRDefault="00DA00D4" w:rsidP="00A60E0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60E06">
        <w:rPr>
          <w:rFonts w:ascii="Liberation Serif" w:hAnsi="Liberation Serif"/>
          <w:sz w:val="24"/>
          <w:szCs w:val="24"/>
        </w:rPr>
        <w:t xml:space="preserve"> _______________ /___________________/                              «___» __________ 20___г.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D4"/>
    <w:rsid w:val="003E5B1D"/>
    <w:rsid w:val="00704EB4"/>
    <w:rsid w:val="00A60E06"/>
    <w:rsid w:val="00BA228C"/>
    <w:rsid w:val="00DA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00D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DA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2</cp:revision>
  <dcterms:created xsi:type="dcterms:W3CDTF">2023-03-03T16:37:00Z</dcterms:created>
  <dcterms:modified xsi:type="dcterms:W3CDTF">2023-03-03T17:49:00Z</dcterms:modified>
</cp:coreProperties>
</file>