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1E34" w:rsidRPr="00492C3B" w:rsidTr="006521AF">
        <w:tc>
          <w:tcPr>
            <w:tcW w:w="4672" w:type="dxa"/>
          </w:tcPr>
          <w:p w:rsidR="00F51E34" w:rsidRPr="00492C3B" w:rsidRDefault="00F51E34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51E34" w:rsidRPr="00492C3B" w:rsidRDefault="00F51E34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11                                       УТВЕРЖДЕНО      </w:t>
            </w:r>
          </w:p>
          <w:p w:rsidR="00F51E34" w:rsidRDefault="00F51E34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F51E34" w:rsidRPr="00492C3B" w:rsidRDefault="00F51E34" w:rsidP="006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F51E34" w:rsidRDefault="00F51E34" w:rsidP="00F51E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1E34" w:rsidRPr="00926140" w:rsidRDefault="00F51E34" w:rsidP="00F51E34">
      <w:pPr>
        <w:spacing w:after="0"/>
        <w:ind w:left="5400"/>
        <w:jc w:val="right"/>
        <w:rPr>
          <w:rFonts w:ascii="Times New Roman" w:hAnsi="Times New Roman"/>
          <w:sz w:val="24"/>
          <w:szCs w:val="24"/>
        </w:rPr>
      </w:pPr>
    </w:p>
    <w:p w:rsidR="00F51E34" w:rsidRPr="00926140" w:rsidRDefault="00F51E34" w:rsidP="00F51E34">
      <w:pPr>
        <w:spacing w:after="0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26140">
        <w:rPr>
          <w:rFonts w:ascii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городского конкурса  </w:t>
      </w:r>
      <w:r w:rsidRPr="00926140">
        <w:rPr>
          <w:rFonts w:ascii="Times New Roman" w:hAnsi="Times New Roman"/>
          <w:b/>
          <w:sz w:val="24"/>
          <w:szCs w:val="24"/>
        </w:rPr>
        <w:t>«</w:t>
      </w:r>
      <w:r w:rsidRPr="00926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Лаборатория </w:t>
      </w:r>
      <w:r w:rsidRPr="0092614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26140">
        <w:rPr>
          <w:rFonts w:ascii="Times New Roman" w:hAnsi="Times New Roman"/>
          <w:b/>
          <w:bCs/>
          <w:color w:val="000000"/>
          <w:sz w:val="24"/>
          <w:szCs w:val="24"/>
        </w:rPr>
        <w:t>УмникУм</w:t>
      </w:r>
      <w:proofErr w:type="spellEnd"/>
      <w:r w:rsidRPr="00926140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F51E34" w:rsidRPr="00926140" w:rsidRDefault="00F51E34" w:rsidP="00F51E34">
      <w:pPr>
        <w:spacing w:after="0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6140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ab/>
        <w:t>1.Настоящее Положение определяет порядок организации и проведения городского конкурса «Лаборатория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140">
        <w:rPr>
          <w:rFonts w:ascii="Times New Roman" w:hAnsi="Times New Roman"/>
          <w:sz w:val="24"/>
          <w:szCs w:val="24"/>
        </w:rPr>
        <w:t>«</w:t>
      </w:r>
      <w:proofErr w:type="spellStart"/>
      <w:r w:rsidRPr="00926140">
        <w:rPr>
          <w:rFonts w:ascii="Times New Roman" w:hAnsi="Times New Roman"/>
          <w:sz w:val="24"/>
          <w:szCs w:val="24"/>
        </w:rPr>
        <w:t>УмникУм</w:t>
      </w:r>
      <w:proofErr w:type="spellEnd"/>
      <w:r w:rsidRPr="009261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- конкурса) в режиме он</w:t>
      </w:r>
      <w:r w:rsidRPr="00926140">
        <w:rPr>
          <w:rFonts w:ascii="Times New Roman" w:hAnsi="Times New Roman"/>
          <w:sz w:val="24"/>
          <w:szCs w:val="24"/>
        </w:rPr>
        <w:t>лайн; организационное, методическое и финансовое обеспечение, порядок участия в конкурсе.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ab/>
        <w:t>2. Цель проведения конкурса: популяризация инженерных специальностей среди детей и молодежи, развитие научно-технического творчества учащихся в городе.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ab/>
        <w:t>3. Задачи проведения конкурса: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ab/>
        <w:t xml:space="preserve">- формирование у учащихся мотивации к общественно значимой инновационной деятельности в сфере техники и технологий посредством демонстрации высокого общественного статуса изобретательской, рационализаторской деятельности и связанной с ними предпринимательской деятельности; 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ab/>
        <w:t>- выявление талантливой молодёжи, склонной к творческой интеллектуальной деятельности в сфере техники и технологий, поддержка и коррекция ее творческих изысканий;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ab/>
        <w:t>- развитие социально-профессиональной и предметно-профессиональной компетентности педагогов посредством расширения сферы профессионального общения;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 xml:space="preserve"> </w:t>
      </w:r>
      <w:r w:rsidRPr="00926140">
        <w:rPr>
          <w:rFonts w:ascii="Times New Roman" w:hAnsi="Times New Roman"/>
          <w:sz w:val="24"/>
          <w:szCs w:val="24"/>
        </w:rPr>
        <w:tab/>
        <w:t xml:space="preserve">- поощрение лучших педагогов, организующих инновационную, изобретательскую и рационализаторскую деятельность детей и молодёжи. 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ab/>
        <w:t>4. В конкурсе  принимают участие учащиеся образовательных организаций города всех типов и видов в возрасте от 11 до 18 лет включительно.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6140">
        <w:rPr>
          <w:rFonts w:ascii="Times New Roman" w:hAnsi="Times New Roman"/>
          <w:b/>
          <w:sz w:val="24"/>
          <w:szCs w:val="24"/>
        </w:rPr>
        <w:tab/>
        <w:t xml:space="preserve">Порядок проведения конкурса «Лаборатория </w:t>
      </w:r>
      <w:proofErr w:type="spellStart"/>
      <w:r w:rsidRPr="00926140">
        <w:rPr>
          <w:rFonts w:ascii="Times New Roman" w:hAnsi="Times New Roman"/>
          <w:b/>
          <w:sz w:val="24"/>
          <w:szCs w:val="24"/>
        </w:rPr>
        <w:t>УмникУМ</w:t>
      </w:r>
      <w:proofErr w:type="spellEnd"/>
      <w:r w:rsidRPr="00926140">
        <w:rPr>
          <w:rFonts w:ascii="Times New Roman" w:hAnsi="Times New Roman"/>
          <w:b/>
          <w:sz w:val="24"/>
          <w:szCs w:val="24"/>
        </w:rPr>
        <w:t>»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ab/>
        <w:t xml:space="preserve">Конкурс проводится в рамках городской выставки детского технического и декоративно-прикладного творчества в период </w:t>
      </w:r>
      <w:proofErr w:type="gramStart"/>
      <w:r w:rsidRPr="00926140">
        <w:rPr>
          <w:rFonts w:ascii="Times New Roman" w:hAnsi="Times New Roman"/>
          <w:sz w:val="24"/>
          <w:szCs w:val="24"/>
        </w:rPr>
        <w:t>с</w:t>
      </w:r>
      <w:proofErr w:type="gramEnd"/>
      <w:r w:rsidRPr="00926140">
        <w:rPr>
          <w:rFonts w:ascii="Times New Roman" w:hAnsi="Times New Roman"/>
          <w:sz w:val="24"/>
          <w:szCs w:val="24"/>
        </w:rPr>
        <w:t xml:space="preserve"> 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ab/>
        <w:t xml:space="preserve">Списки участников формируются на основании заявок от учреждений. Для участия в конкурсе необходимо до  </w:t>
      </w:r>
      <w:r>
        <w:rPr>
          <w:rFonts w:ascii="Times New Roman" w:hAnsi="Times New Roman"/>
          <w:sz w:val="24"/>
          <w:szCs w:val="24"/>
        </w:rPr>
        <w:t>18 марта</w:t>
      </w:r>
      <w:proofErr w:type="gramStart"/>
      <w:r w:rsidRPr="00926140">
        <w:rPr>
          <w:rFonts w:ascii="Times New Roman" w:hAnsi="Times New Roman"/>
          <w:sz w:val="24"/>
          <w:szCs w:val="24"/>
        </w:rPr>
        <w:t>.</w:t>
      </w:r>
      <w:proofErr w:type="gramEnd"/>
      <w:r w:rsidRPr="009261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140">
        <w:rPr>
          <w:rFonts w:ascii="Times New Roman" w:hAnsi="Times New Roman"/>
          <w:sz w:val="24"/>
          <w:szCs w:val="24"/>
        </w:rPr>
        <w:t>н</w:t>
      </w:r>
      <w:proofErr w:type="gramEnd"/>
      <w:r w:rsidRPr="00926140">
        <w:rPr>
          <w:rFonts w:ascii="Times New Roman" w:hAnsi="Times New Roman"/>
          <w:sz w:val="24"/>
          <w:szCs w:val="24"/>
        </w:rPr>
        <w:t xml:space="preserve">аправить на электронный адрес: </w:t>
      </w:r>
      <w:hyperlink r:id="rId6" w:history="1">
        <w:r w:rsidRPr="00926140">
          <w:rPr>
            <w:rStyle w:val="a3"/>
            <w:sz w:val="24"/>
            <w:szCs w:val="24"/>
            <w:shd w:val="clear" w:color="auto" w:fill="FFFFFF"/>
          </w:rPr>
          <w:t>trusova_2@mail.ru</w:t>
        </w:r>
      </w:hyperlink>
      <w:r w:rsidRPr="00926140">
        <w:rPr>
          <w:rFonts w:ascii="Times New Roman" w:hAnsi="Times New Roman"/>
          <w:sz w:val="24"/>
          <w:szCs w:val="24"/>
        </w:rPr>
        <w:t>:</w:t>
      </w:r>
    </w:p>
    <w:p w:rsidR="00F51E34" w:rsidRPr="00926140" w:rsidRDefault="00F51E34" w:rsidP="00F51E34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>заявку (Приложение №1 к Положению). Заявка на участие должна быть заверена директором образовательной организации.</w:t>
      </w:r>
    </w:p>
    <w:p w:rsidR="00F51E34" w:rsidRPr="00926140" w:rsidRDefault="00F51E34" w:rsidP="00F51E34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140">
        <w:rPr>
          <w:rFonts w:ascii="Times New Roman" w:hAnsi="Times New Roman"/>
          <w:sz w:val="24"/>
          <w:szCs w:val="24"/>
        </w:rPr>
        <w:t>с</w:t>
      </w:r>
      <w:proofErr w:type="gramEnd"/>
      <w:r w:rsidRPr="00926140">
        <w:rPr>
          <w:rFonts w:ascii="Times New Roman" w:hAnsi="Times New Roman"/>
          <w:sz w:val="24"/>
          <w:szCs w:val="24"/>
        </w:rPr>
        <w:t>огласие на обработку персональных данных (Приложение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926140">
        <w:rPr>
          <w:rFonts w:ascii="Times New Roman" w:hAnsi="Times New Roman"/>
          <w:sz w:val="24"/>
          <w:szCs w:val="24"/>
        </w:rPr>
        <w:t xml:space="preserve"> к приказу управления образования Администрации города Нижний Тагил).</w:t>
      </w:r>
    </w:p>
    <w:p w:rsidR="00F51E34" w:rsidRPr="00926140" w:rsidRDefault="00F51E34" w:rsidP="00F51E34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140">
        <w:rPr>
          <w:rFonts w:ascii="Times New Roman" w:hAnsi="Times New Roman"/>
          <w:sz w:val="24"/>
          <w:szCs w:val="24"/>
        </w:rPr>
        <w:t>с</w:t>
      </w:r>
      <w:proofErr w:type="gramEnd"/>
      <w:r w:rsidRPr="00926140">
        <w:rPr>
          <w:rFonts w:ascii="Times New Roman" w:hAnsi="Times New Roman"/>
          <w:sz w:val="24"/>
          <w:szCs w:val="24"/>
        </w:rPr>
        <w:t>сылку на видео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140">
        <w:rPr>
          <w:rFonts w:ascii="Times New Roman" w:hAnsi="Times New Roman"/>
          <w:sz w:val="24"/>
          <w:szCs w:val="24"/>
        </w:rPr>
        <w:t xml:space="preserve">презентацию защиты (загрузить на </w:t>
      </w:r>
      <w:proofErr w:type="spellStart"/>
      <w:r w:rsidRPr="00926140">
        <w:rPr>
          <w:rFonts w:ascii="Times New Roman" w:hAnsi="Times New Roman"/>
          <w:sz w:val="24"/>
          <w:szCs w:val="24"/>
          <w:lang w:val="en-US"/>
        </w:rPr>
        <w:t>google</w:t>
      </w:r>
      <w:proofErr w:type="spellEnd"/>
      <w:r w:rsidRPr="00926140">
        <w:rPr>
          <w:rFonts w:ascii="Times New Roman" w:hAnsi="Times New Roman"/>
          <w:sz w:val="24"/>
          <w:szCs w:val="24"/>
        </w:rPr>
        <w:t xml:space="preserve"> диск или </w:t>
      </w:r>
      <w:proofErr w:type="spellStart"/>
      <w:r w:rsidRPr="00926140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926140">
        <w:rPr>
          <w:rFonts w:ascii="Times New Roman" w:hAnsi="Times New Roman"/>
          <w:sz w:val="24"/>
          <w:szCs w:val="24"/>
        </w:rPr>
        <w:t>, и выслать только ссылку!). Продолжительность видео не более 7 минут.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 xml:space="preserve"> </w:t>
      </w:r>
      <w:r w:rsidRPr="00926140">
        <w:rPr>
          <w:rFonts w:ascii="Times New Roman" w:hAnsi="Times New Roman"/>
          <w:b/>
          <w:sz w:val="24"/>
          <w:szCs w:val="24"/>
        </w:rPr>
        <w:t>Порядок защиты</w:t>
      </w:r>
    </w:p>
    <w:p w:rsidR="00F51E34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>Публичная защита изобретения, рационализаторского предложения или научно-технического проекта на видео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140">
        <w:rPr>
          <w:rFonts w:ascii="Times New Roman" w:hAnsi="Times New Roman"/>
          <w:sz w:val="24"/>
          <w:szCs w:val="24"/>
        </w:rPr>
        <w:t>презентации должна сопровождаться демонстрацией натурного образца или действующей модели изобретения/рационализаторского предложения (схемы, эскизы и чертежи обязательны!).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lastRenderedPageBreak/>
        <w:t>В ходе защиты участник доказывает новизну и общественную значимость своего изобретения или рационализаторского предложения, рассказывает о перспективах развития проекта.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6140">
        <w:rPr>
          <w:rFonts w:ascii="Times New Roman" w:hAnsi="Times New Roman"/>
          <w:b/>
          <w:sz w:val="24"/>
          <w:szCs w:val="24"/>
        </w:rPr>
        <w:t xml:space="preserve"> </w:t>
      </w:r>
      <w:r w:rsidRPr="00926140">
        <w:rPr>
          <w:rFonts w:ascii="Times New Roman" w:hAnsi="Times New Roman"/>
          <w:b/>
          <w:sz w:val="24"/>
          <w:szCs w:val="24"/>
        </w:rPr>
        <w:tab/>
        <w:t>Порядок награждения</w:t>
      </w:r>
    </w:p>
    <w:p w:rsidR="00F51E34" w:rsidRPr="00926140" w:rsidRDefault="00F51E34" w:rsidP="00F51E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6140">
        <w:rPr>
          <w:rFonts w:ascii="Times New Roman" w:hAnsi="Times New Roman"/>
          <w:sz w:val="24"/>
          <w:szCs w:val="24"/>
        </w:rPr>
        <w:tab/>
        <w:t>Участникам презентационной площадки конкурса вручаются дипломы, руководителям  - благодарственные письма.</w:t>
      </w:r>
    </w:p>
    <w:p w:rsidR="00F51E34" w:rsidRDefault="00F51E34" w:rsidP="00F51E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BF8"/>
    <w:multiLevelType w:val="hybridMultilevel"/>
    <w:tmpl w:val="7E5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34"/>
    <w:rsid w:val="00065FA3"/>
    <w:rsid w:val="00F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E34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5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E34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5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sova_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2022-02-23T10:18:00Z</dcterms:created>
  <dcterms:modified xsi:type="dcterms:W3CDTF">2022-02-23T10:19:00Z</dcterms:modified>
</cp:coreProperties>
</file>