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68" w:rsidRPr="00550268" w:rsidRDefault="00B06AE0" w:rsidP="00550268">
      <w:pPr>
        <w:spacing w:after="0"/>
        <w:jc w:val="center"/>
        <w:rPr>
          <w:b/>
          <w:sz w:val="28"/>
          <w:szCs w:val="28"/>
        </w:rPr>
      </w:pPr>
      <w:r w:rsidRPr="00550268">
        <w:rPr>
          <w:b/>
          <w:sz w:val="28"/>
          <w:szCs w:val="28"/>
        </w:rPr>
        <w:t xml:space="preserve">Итоговый протокол лучших творческих работ городского конкурса «Презентация экспонатов выставки» в направлении </w:t>
      </w:r>
    </w:p>
    <w:p w:rsidR="00E85031" w:rsidRPr="00550268" w:rsidRDefault="00B06AE0" w:rsidP="00550268">
      <w:pPr>
        <w:spacing w:after="0"/>
        <w:jc w:val="center"/>
        <w:rPr>
          <w:b/>
          <w:sz w:val="28"/>
          <w:szCs w:val="28"/>
        </w:rPr>
      </w:pPr>
      <w:r w:rsidRPr="00550268">
        <w:rPr>
          <w:b/>
          <w:sz w:val="28"/>
          <w:szCs w:val="28"/>
        </w:rPr>
        <w:t>«Декоративно-прикладное творчество»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2558"/>
        <w:gridCol w:w="1128"/>
      </w:tblGrid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 ОУ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 обучающегося (обучающихся), возраст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экспоната</w:t>
            </w:r>
          </w:p>
        </w:tc>
        <w:tc>
          <w:tcPr>
            <w:tcW w:w="1128" w:type="dxa"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 участия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ГДДЮТ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Калуга Юлия, 10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Моя коллекция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 Анна,16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B0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Поднос "Байлун - белый 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ракон добродетельный и невинный»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Сердюкова Валерия,17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"Серебряное копытце"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Проскурнина Екатерина,16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перекрестке трех веков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Касьянов Алексей 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Композиция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"Летний вечер"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"Радость" детский сад № 209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Пятькова Ярослава, Орешкина Александра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Городу быть!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"Радость" детский сад № 211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Усова Анастасия, Усова Александра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Фарфоровый завод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Виктория, 17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Народное всегда в моде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Семухина Мария, 17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Портрет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ДЮЦ "МИР"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 Николай 10 лет, Шестовских Ксения 14 лет.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1128" w:type="dxa"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ДЮЦ "МИР"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Чайникова Анастасия 9 лет,</w:t>
            </w:r>
          </w:p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 Николай 10 лет, Еремин Никита 10 лет, Кошелев Василий 14 лет, Михайловский Марк 10 лет.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Добрый доктор Айболит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№40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Ситкевич Денис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Мебель для кухни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№40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Щепина Варвара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Тагильские цветы</w:t>
            </w:r>
          </w:p>
        </w:tc>
        <w:tc>
          <w:tcPr>
            <w:tcW w:w="1128" w:type="dxa"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Богатый улов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Совушки в домике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ДДДЮТ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Селюнина София, 11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Музыкальные дрожки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Боярченков Матвей</w:t>
            </w:r>
            <w:r w:rsidR="00550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панно "Гармония земной красоты" триптих</w:t>
            </w:r>
          </w:p>
        </w:tc>
        <w:tc>
          <w:tcPr>
            <w:tcW w:w="1128" w:type="dxa"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Жужгина Диана</w:t>
            </w:r>
            <w:r w:rsidR="00550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панно "Пейзаж"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 "Нижнетагильская школа-интернат №2"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Торопова Екатерина, 12 лет</w:t>
            </w:r>
          </w:p>
          <w:p w:rsidR="00550268" w:rsidRPr="00B06AE0" w:rsidRDefault="00550268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"Серая шейка"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детский сад "Детство" структурное подразделение детский сад №192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50268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Поликарпова Мирослава, 7 лет.</w:t>
            </w:r>
          </w:p>
          <w:p w:rsid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Арслангереев Ибрагим, 7 лет</w:t>
            </w:r>
          </w:p>
          <w:p w:rsidR="00550268" w:rsidRPr="00B06AE0" w:rsidRDefault="00550268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"Ни ночью, ни днем не играйте с огнем"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ДДТ Ленинского района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Арасланова Дарья, 13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"Есть девушки, похожие на солнце"</w:t>
            </w:r>
          </w:p>
        </w:tc>
        <w:tc>
          <w:tcPr>
            <w:tcW w:w="1128" w:type="dxa"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ТДДТ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 Елизавета Игоревна, 14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Легкое пальто и платье  «Летний вечер»  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ТДДТ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 Екатерина, 10 лет</w:t>
            </w: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Чебанов Алексей, 11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«Тагил – жемчужина Урала»  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ТДДТ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работа, 9-14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Коллекция «По мотивам дымковской игрушки»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МБУ ДО ТДДТ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Малоземова Ирина, 13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«Символ города»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Раков Алексей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Рождественский вертеп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№77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Субочев Семен, Субочев Борис. 11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Лисья гора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  <w:tr w:rsidR="00B06AE0" w:rsidRPr="00B06AE0" w:rsidTr="00550268">
        <w:trPr>
          <w:trHeight w:val="264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детский сад "Детство" СП № 192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50268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Поликарпова Мирослава, 7 лет,</w:t>
            </w:r>
            <w:bookmarkStart w:id="0" w:name="_GoBack"/>
            <w:bookmarkEnd w:id="0"/>
          </w:p>
          <w:p w:rsidR="00B06AE0" w:rsidRPr="00B06AE0" w:rsidRDefault="00B06AE0" w:rsidP="0055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Арслангереев Ибрагим, 7 лет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"Ни ночью, ни днём не играй с огнём!"</w:t>
            </w:r>
          </w:p>
        </w:tc>
        <w:tc>
          <w:tcPr>
            <w:tcW w:w="1128" w:type="dxa"/>
          </w:tcPr>
          <w:p w:rsid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лучшая</w:t>
            </w:r>
          </w:p>
          <w:p w:rsidR="00B06AE0" w:rsidRPr="00B06AE0" w:rsidRDefault="00B06AE0" w:rsidP="00E71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</w:tr>
    </w:tbl>
    <w:p w:rsidR="00B06AE0" w:rsidRDefault="00B06AE0"/>
    <w:sectPr w:rsidR="00B06AE0" w:rsidSect="005502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E0"/>
    <w:rsid w:val="003B2A8E"/>
    <w:rsid w:val="00550268"/>
    <w:rsid w:val="00B06AE0"/>
    <w:rsid w:val="00E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09EE-6FF6-492B-A8E7-1999999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02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02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02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02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02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2022-03-29T04:40:00Z</dcterms:created>
  <dcterms:modified xsi:type="dcterms:W3CDTF">2022-03-29T08:12:00Z</dcterms:modified>
</cp:coreProperties>
</file>